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63" w:rsidRPr="003B3E63" w:rsidRDefault="003B3E63" w:rsidP="003B3E63">
      <w:pPr>
        <w:pStyle w:val="Zkladntext"/>
        <w:jc w:val="center"/>
      </w:pPr>
      <w:r>
        <w:rPr>
          <w:noProof/>
        </w:rPr>
        <w:drawing>
          <wp:inline distT="0" distB="0" distL="0" distR="0" wp14:anchorId="330705F4" wp14:editId="2F7C2048">
            <wp:extent cx="1009816" cy="613234"/>
            <wp:effectExtent l="0" t="0" r="0" b="0"/>
            <wp:docPr id="2" name="Obrázek 2" descr="C:\Users\azet\Documents\KNIHOVNY STRAKONICKA\logoJK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zet\Documents\KNIHOVNY STRAKONICKA\logoJK m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28" cy="6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E63" w:rsidRDefault="003B3E63" w:rsidP="003B3E63">
      <w:pPr>
        <w:pStyle w:val="Nadpis1"/>
        <w:jc w:val="center"/>
        <w:rPr>
          <w:rFonts w:cs="Times New Roman"/>
          <w:sz w:val="22"/>
          <w:szCs w:val="22"/>
        </w:rPr>
      </w:pPr>
      <w:r w:rsidRPr="00867B78">
        <w:rPr>
          <w:rFonts w:cs="Times New Roman"/>
          <w:sz w:val="22"/>
          <w:szCs w:val="22"/>
        </w:rPr>
        <w:t>Nabídka literárních programů pro knihovny obcí Strakonicka</w:t>
      </w:r>
    </w:p>
    <w:p w:rsidR="00A37FDA" w:rsidRPr="00867B78" w:rsidRDefault="009C677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867B78">
        <w:rPr>
          <w:rFonts w:ascii="Times New Roman" w:hAnsi="Times New Roman" w:cs="Times New Roman"/>
          <w:sz w:val="22"/>
          <w:szCs w:val="22"/>
        </w:rPr>
        <w:t>Výchova ke čtenářství a rozvoj čtenářské gramotnosti je jednou z priorit vzdělávání dětí. Součástí tohoto procesu, který začíná vlastně již od narození, jsou pravidelné návštěvy školních tříd v knihovně. Pokud knihovna nemá vyhovující prostor, kam by se pohodlně vešla celá třída, může knihovník programy realizovat přímo ve škole či školce. Prostředí knihovny však v tomto procesu hraje důležitou roli a je vhodnější, aby děti v rámci školního vyučování do knihovny přišly alespoň jednou v roce (totéž platí pro mateřské školy).</w:t>
      </w:r>
    </w:p>
    <w:p w:rsidR="00D537B2" w:rsidRPr="00867B78" w:rsidRDefault="009C6774" w:rsidP="00D537B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 xml:space="preserve">Nabídka programů </w:t>
      </w:r>
      <w:r w:rsidRPr="00867B78">
        <w:rPr>
          <w:rFonts w:ascii="Times New Roman" w:hAnsi="Times New Roman" w:cs="Times New Roman"/>
          <w:b/>
          <w:i/>
          <w:sz w:val="22"/>
          <w:szCs w:val="22"/>
        </w:rPr>
        <w:t>oddělení Základních knihovnických informací Šmidingerovy knihovny Strakonice</w:t>
      </w:r>
      <w:r w:rsidRPr="00867B78">
        <w:rPr>
          <w:rFonts w:ascii="Times New Roman" w:hAnsi="Times New Roman" w:cs="Times New Roman"/>
          <w:sz w:val="22"/>
          <w:szCs w:val="22"/>
        </w:rPr>
        <w:t xml:space="preserve"> může doplnit a obohatit stávající pořady pro školy ve Vaší knihovně nebo je nahradit, pokud v so</w:t>
      </w:r>
      <w:r w:rsidR="00464B09" w:rsidRPr="00867B78">
        <w:rPr>
          <w:rFonts w:ascii="Times New Roman" w:hAnsi="Times New Roman" w:cs="Times New Roman"/>
          <w:sz w:val="22"/>
          <w:szCs w:val="22"/>
        </w:rPr>
        <w:t>učasnosti nejsou nabízeny. Mohou</w:t>
      </w:r>
      <w:r w:rsidRPr="00867B78">
        <w:rPr>
          <w:rFonts w:ascii="Times New Roman" w:hAnsi="Times New Roman" w:cs="Times New Roman"/>
          <w:sz w:val="22"/>
          <w:szCs w:val="22"/>
        </w:rPr>
        <w:t xml:space="preserve"> fungovat také jako „odstartování“ nové služby knihovny: pracovnice odd. ZKI realizuje několik programů a postupně proškolí místní knihovnici či knihovníka, aby v této činnosti pokračoval/a sám/a.</w:t>
      </w:r>
    </w:p>
    <w:p w:rsidR="00A80665" w:rsidRPr="00867B78" w:rsidRDefault="00D537B2" w:rsidP="00A8066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Cs/>
          <w:sz w:val="22"/>
          <w:szCs w:val="22"/>
        </w:rPr>
        <w:t>Kromě nabízených programů je možné</w:t>
      </w:r>
      <w:r w:rsidRPr="00867B7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67B78">
        <w:rPr>
          <w:rFonts w:ascii="Times New Roman" w:hAnsi="Times New Roman" w:cs="Times New Roman"/>
          <w:sz w:val="22"/>
          <w:szCs w:val="22"/>
        </w:rPr>
        <w:t>připravit program na objednávku, podle zadání školy. Na přípravu je potřeba 1 až 2 měsíce, dle náročnosti tématu. Některé nabízené programy lze realizovat i se skupinou rodičů (případně prarodičů) s dětmi.</w:t>
      </w:r>
    </w:p>
    <w:p w:rsidR="004D2B3D" w:rsidRPr="004D2B3D" w:rsidRDefault="009C6774" w:rsidP="004D2B3D">
      <w:pPr>
        <w:ind w:firstLine="567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67B78">
        <w:rPr>
          <w:rFonts w:ascii="Times New Roman" w:hAnsi="Times New Roman" w:cs="Times New Roman"/>
          <w:iCs/>
          <w:sz w:val="22"/>
          <w:szCs w:val="22"/>
        </w:rPr>
        <w:t xml:space="preserve">Programy vytváří a realizuje Mgr. </w:t>
      </w:r>
      <w:proofErr w:type="spellStart"/>
      <w:r w:rsidRPr="00867B78">
        <w:rPr>
          <w:rFonts w:ascii="Times New Roman" w:hAnsi="Times New Roman" w:cs="Times New Roman"/>
          <w:iCs/>
          <w:sz w:val="22"/>
          <w:szCs w:val="22"/>
        </w:rPr>
        <w:t>BcA</w:t>
      </w:r>
      <w:proofErr w:type="spellEnd"/>
      <w:r w:rsidRPr="00867B78">
        <w:rPr>
          <w:rFonts w:ascii="Times New Roman" w:hAnsi="Times New Roman" w:cs="Times New Roman"/>
          <w:iCs/>
          <w:sz w:val="22"/>
          <w:szCs w:val="22"/>
        </w:rPr>
        <w:t>. Tereza Machková, pracovnice oddělení ZKI ŠK (K</w:t>
      </w:r>
      <w:r w:rsidR="008D4696" w:rsidRPr="00867B78">
        <w:rPr>
          <w:rFonts w:ascii="Times New Roman" w:hAnsi="Times New Roman" w:cs="Times New Roman"/>
          <w:iCs/>
          <w:sz w:val="22"/>
          <w:szCs w:val="22"/>
        </w:rPr>
        <w:t>romě knihovnictví vy</w:t>
      </w:r>
      <w:r w:rsidRPr="00867B78">
        <w:rPr>
          <w:rFonts w:ascii="Times New Roman" w:hAnsi="Times New Roman" w:cs="Times New Roman"/>
          <w:iCs/>
          <w:sz w:val="22"/>
          <w:szCs w:val="22"/>
        </w:rPr>
        <w:t>studovala Katedru výchovné dramatiky DAMU v</w:t>
      </w:r>
      <w:r w:rsidR="008D4696" w:rsidRPr="00867B78">
        <w:rPr>
          <w:rFonts w:ascii="Times New Roman" w:hAnsi="Times New Roman" w:cs="Times New Roman"/>
          <w:iCs/>
          <w:sz w:val="22"/>
          <w:szCs w:val="22"/>
        </w:rPr>
        <w:t> </w:t>
      </w:r>
      <w:r w:rsidRPr="00867B78">
        <w:rPr>
          <w:rFonts w:ascii="Times New Roman" w:hAnsi="Times New Roman" w:cs="Times New Roman"/>
          <w:iCs/>
          <w:sz w:val="22"/>
          <w:szCs w:val="22"/>
        </w:rPr>
        <w:t>Praze</w:t>
      </w:r>
      <w:r w:rsidR="008D4696" w:rsidRPr="00867B78">
        <w:rPr>
          <w:rFonts w:ascii="Times New Roman" w:hAnsi="Times New Roman" w:cs="Times New Roman"/>
          <w:iCs/>
          <w:sz w:val="22"/>
          <w:szCs w:val="22"/>
        </w:rPr>
        <w:t>. O</w:t>
      </w:r>
      <w:r w:rsidRPr="00867B78">
        <w:rPr>
          <w:rFonts w:ascii="Times New Roman" w:hAnsi="Times New Roman" w:cs="Times New Roman"/>
          <w:iCs/>
          <w:sz w:val="22"/>
          <w:szCs w:val="22"/>
        </w:rPr>
        <w:t xml:space="preserve">d roku 2003 působí jako lektorka dramatické výchovy. Vedla několik seminářů dramatické výchovy pro knihovnice, učila </w:t>
      </w:r>
      <w:r w:rsidR="00464B09" w:rsidRPr="00867B78">
        <w:rPr>
          <w:rFonts w:ascii="Times New Roman" w:hAnsi="Times New Roman" w:cs="Times New Roman"/>
          <w:iCs/>
          <w:sz w:val="22"/>
          <w:szCs w:val="22"/>
        </w:rPr>
        <w:t xml:space="preserve">dramatickou výchovu na střední pedagogické škole a </w:t>
      </w:r>
      <w:r w:rsidRPr="00867B78">
        <w:rPr>
          <w:rFonts w:ascii="Times New Roman" w:hAnsi="Times New Roman" w:cs="Times New Roman"/>
          <w:iCs/>
          <w:sz w:val="22"/>
          <w:szCs w:val="22"/>
        </w:rPr>
        <w:t>Literárně dramatický obor na ZUŠ.)</w:t>
      </w:r>
      <w:r w:rsidR="003344C9" w:rsidRPr="00867B78">
        <w:rPr>
          <w:rFonts w:ascii="Times New Roman" w:hAnsi="Times New Roman" w:cs="Times New Roman"/>
          <w:iCs/>
          <w:sz w:val="22"/>
          <w:szCs w:val="22"/>
        </w:rPr>
        <w:t xml:space="preserve"> Kontakt: </w:t>
      </w:r>
      <w:hyperlink r:id="rId8" w:history="1">
        <w:r w:rsidR="003344C9" w:rsidRPr="00867B78">
          <w:rPr>
            <w:rStyle w:val="Hypertextovodkaz"/>
            <w:rFonts w:ascii="Times New Roman" w:hAnsi="Times New Roman" w:cs="Times New Roman"/>
            <w:iCs/>
            <w:sz w:val="22"/>
            <w:szCs w:val="22"/>
          </w:rPr>
          <w:t>tereza.machkova@knih-st.cz</w:t>
        </w:r>
      </w:hyperlink>
      <w:r w:rsidR="003344C9" w:rsidRPr="00867B78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4D2B3D" w:rsidRDefault="004D2B3D" w:rsidP="004D2B3D">
      <w:pPr>
        <w:snapToGrid w:val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4D2B3D" w:rsidRDefault="004D2B3D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6345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 knížkou do života – </w:t>
      </w:r>
      <w:proofErr w:type="spellStart"/>
      <w:r w:rsidRPr="00E6345E">
        <w:rPr>
          <w:rFonts w:ascii="Times New Roman" w:hAnsi="Times New Roman" w:cs="Times New Roman"/>
          <w:b/>
          <w:bCs/>
          <w:sz w:val="22"/>
          <w:szCs w:val="22"/>
          <w:u w:val="single"/>
        </w:rPr>
        <w:t>Bookstart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programy vhodné pro </w:t>
      </w:r>
      <w:r w:rsidR="00350C9C">
        <w:rPr>
          <w:rFonts w:ascii="Times New Roman" w:hAnsi="Times New Roman" w:cs="Times New Roman"/>
          <w:bCs/>
          <w:sz w:val="22"/>
          <w:szCs w:val="22"/>
        </w:rPr>
        <w:t>nejmenší děti</w:t>
      </w:r>
      <w:r>
        <w:rPr>
          <w:rFonts w:ascii="Times New Roman" w:hAnsi="Times New Roman" w:cs="Times New Roman"/>
          <w:bCs/>
          <w:sz w:val="22"/>
          <w:szCs w:val="22"/>
        </w:rPr>
        <w:t xml:space="preserve"> a jejich rodiče</w:t>
      </w:r>
      <w:r w:rsidR="00D16CD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C225E8">
        <w:rPr>
          <w:rFonts w:ascii="Times New Roman" w:hAnsi="Times New Roman" w:cs="Times New Roman"/>
          <w:bCs/>
          <w:sz w:val="22"/>
          <w:szCs w:val="22"/>
        </w:rPr>
        <w:t>V</w:t>
      </w:r>
      <w:r w:rsidR="00D16CD9">
        <w:rPr>
          <w:rFonts w:ascii="Times New Roman" w:hAnsi="Times New Roman" w:cs="Times New Roman"/>
          <w:bCs/>
          <w:sz w:val="22"/>
          <w:szCs w:val="22"/>
        </w:rPr>
        <w:t>hodné je</w:t>
      </w:r>
      <w:r w:rsidR="00C225E8">
        <w:rPr>
          <w:rFonts w:ascii="Times New Roman" w:hAnsi="Times New Roman" w:cs="Times New Roman"/>
          <w:bCs/>
          <w:sz w:val="22"/>
          <w:szCs w:val="22"/>
        </w:rPr>
        <w:t>, aby součástí setkání byla i volná hra v knihovně a</w:t>
      </w:r>
      <w:r w:rsidR="00350C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25E8">
        <w:rPr>
          <w:rFonts w:ascii="Times New Roman" w:hAnsi="Times New Roman" w:cs="Times New Roman"/>
          <w:bCs/>
          <w:sz w:val="22"/>
          <w:szCs w:val="22"/>
        </w:rPr>
        <w:t>možnost vypůjčit si knihy vhodné pro nejmenší.</w:t>
      </w:r>
    </w:p>
    <w:p w:rsidR="004D2B3D" w:rsidRPr="007F32D0" w:rsidRDefault="004D2B3D" w:rsidP="004D2B3D">
      <w:pPr>
        <w:snapToGrid w:val="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7F32D0">
        <w:rPr>
          <w:rFonts w:ascii="Times New Roman" w:hAnsi="Times New Roman" w:cs="Times New Roman"/>
          <w:bCs/>
          <w:i/>
          <w:sz w:val="22"/>
          <w:szCs w:val="22"/>
        </w:rPr>
        <w:t xml:space="preserve">Knihovny se mohou zapojit do projektu </w:t>
      </w:r>
      <w:proofErr w:type="gramStart"/>
      <w:r w:rsidRPr="007F32D0">
        <w:rPr>
          <w:rFonts w:ascii="Times New Roman" w:hAnsi="Times New Roman" w:cs="Times New Roman"/>
          <w:bCs/>
          <w:i/>
          <w:sz w:val="22"/>
          <w:szCs w:val="22"/>
        </w:rPr>
        <w:t>SKIP</w:t>
      </w:r>
      <w:proofErr w:type="gramEnd"/>
      <w:r>
        <w:rPr>
          <w:rFonts w:ascii="Times New Roman" w:hAnsi="Times New Roman" w:cs="Times New Roman"/>
          <w:bCs/>
          <w:i/>
          <w:sz w:val="22"/>
          <w:szCs w:val="22"/>
        </w:rPr>
        <w:t>, který se zaměřuje na rozvoj čtenářství od nejútlejšího věku,</w:t>
      </w:r>
      <w:r w:rsidRPr="007F32D0">
        <w:rPr>
          <w:rFonts w:ascii="Times New Roman" w:hAnsi="Times New Roman" w:cs="Times New Roman"/>
          <w:bCs/>
          <w:i/>
          <w:sz w:val="22"/>
          <w:szCs w:val="22"/>
        </w:rPr>
        <w:t xml:space="preserve"> více na </w:t>
      </w:r>
      <w:hyperlink r:id="rId9" w:history="1">
        <w:r w:rsidRPr="007F32D0">
          <w:rPr>
            <w:rStyle w:val="Hypertextovodkaz"/>
            <w:rFonts w:ascii="Times New Roman" w:hAnsi="Times New Roman" w:cs="Times New Roman" w:hint="eastAsia"/>
            <w:bCs/>
            <w:i/>
            <w:sz w:val="22"/>
            <w:szCs w:val="22"/>
          </w:rPr>
          <w:t>https://www.sknizkoudozivota.cz/</w:t>
        </w:r>
      </w:hyperlink>
      <w:r w:rsidRPr="007F32D0">
        <w:rPr>
          <w:rFonts w:ascii="Times New Roman" w:hAnsi="Times New Roman" w:cs="Times New Roman"/>
          <w:bCs/>
          <w:i/>
          <w:sz w:val="22"/>
          <w:szCs w:val="22"/>
        </w:rPr>
        <w:t>)</w:t>
      </w:r>
      <w:r>
        <w:rPr>
          <w:rFonts w:ascii="Times New Roman" w:hAnsi="Times New Roman" w:cs="Times New Roman"/>
          <w:bCs/>
          <w:i/>
          <w:sz w:val="22"/>
          <w:szCs w:val="22"/>
        </w:rPr>
        <w:t>. Programy si u nás můžete objednat, i když v projektu nejste.</w:t>
      </w:r>
    </w:p>
    <w:p w:rsidR="004D2B3D" w:rsidRDefault="004D2B3D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639FC" w:rsidRDefault="00350C9C" w:rsidP="004D2B3D">
      <w:pPr>
        <w:snapToGri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0 až 3 roky:</w:t>
      </w:r>
    </w:p>
    <w:p w:rsidR="00350C9C" w:rsidRPr="00D639FC" w:rsidRDefault="00D639FC" w:rsidP="004D2B3D">
      <w:pPr>
        <w:snapToGrid w:val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639FC">
        <w:rPr>
          <w:rFonts w:ascii="Times New Roman" w:hAnsi="Times New Roman" w:cs="Times New Roman"/>
          <w:bCs/>
          <w:i/>
          <w:sz w:val="22"/>
          <w:szCs w:val="22"/>
        </w:rPr>
        <w:t>Délka programů je 10 až 20 minut.</w:t>
      </w:r>
    </w:p>
    <w:p w:rsidR="004D2B3D" w:rsidRDefault="004D2B3D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3235">
        <w:rPr>
          <w:rFonts w:ascii="Times New Roman" w:hAnsi="Times New Roman" w:cs="Times New Roman"/>
          <w:b/>
          <w:bCs/>
          <w:i/>
          <w:sz w:val="22"/>
          <w:szCs w:val="22"/>
        </w:rPr>
        <w:t>Myška a šiška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podle pohádky Václava Čtvrtka</w:t>
      </w:r>
    </w:p>
    <w:p w:rsidR="004D2B3D" w:rsidRPr="00743235" w:rsidRDefault="004D2B3D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3235">
        <w:rPr>
          <w:rFonts w:ascii="Times New Roman" w:hAnsi="Times New Roman" w:cs="Times New Roman"/>
          <w:b/>
          <w:bCs/>
          <w:i/>
          <w:sz w:val="22"/>
          <w:szCs w:val="22"/>
        </w:rPr>
        <w:t>Kapka Kája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koloběh vody</w:t>
      </w:r>
    </w:p>
    <w:p w:rsidR="004D2B3D" w:rsidRDefault="004D2B3D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3235">
        <w:rPr>
          <w:rFonts w:ascii="Times New Roman" w:hAnsi="Times New Roman" w:cs="Times New Roman"/>
          <w:b/>
          <w:bCs/>
          <w:i/>
          <w:sz w:val="22"/>
          <w:szCs w:val="22"/>
        </w:rPr>
        <w:t>Vánoční příběh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povídání, hraní a zpívání o zimě a o vánocích</w:t>
      </w:r>
    </w:p>
    <w:p w:rsidR="004D2B3D" w:rsidRDefault="004D2B3D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3235">
        <w:rPr>
          <w:rFonts w:ascii="Times New Roman" w:hAnsi="Times New Roman" w:cs="Times New Roman"/>
          <w:b/>
          <w:bCs/>
          <w:i/>
          <w:sz w:val="22"/>
          <w:szCs w:val="22"/>
        </w:rPr>
        <w:t>O veliké řepě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o tom, jak roste semínko</w:t>
      </w:r>
    </w:p>
    <w:p w:rsidR="00054A39" w:rsidRDefault="00054A39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28D5">
        <w:rPr>
          <w:rFonts w:ascii="Times New Roman" w:hAnsi="Times New Roman" w:cs="Times New Roman"/>
          <w:b/>
          <w:bCs/>
          <w:i/>
          <w:sz w:val="22"/>
          <w:szCs w:val="22"/>
        </w:rPr>
        <w:t>Kočky, koťata a kočičky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jarní povídání a hraní </w:t>
      </w:r>
      <w:r w:rsidR="00E928D5">
        <w:rPr>
          <w:rFonts w:ascii="Times New Roman" w:hAnsi="Times New Roman" w:cs="Times New Roman"/>
          <w:bCs/>
          <w:sz w:val="22"/>
          <w:szCs w:val="22"/>
        </w:rPr>
        <w:t>na téma kočky</w:t>
      </w:r>
    </w:p>
    <w:p w:rsidR="00350C9C" w:rsidRDefault="00350C9C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A76E1" w:rsidRDefault="00350C9C" w:rsidP="004D2B3D">
      <w:pPr>
        <w:snapToGri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0C9C">
        <w:rPr>
          <w:rFonts w:ascii="Times New Roman" w:hAnsi="Times New Roman" w:cs="Times New Roman"/>
          <w:b/>
          <w:bCs/>
          <w:sz w:val="22"/>
          <w:szCs w:val="22"/>
        </w:rPr>
        <w:t>3 – 6 let</w:t>
      </w:r>
      <w:r w:rsidR="00D639F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D639FC" w:rsidRPr="00350C9C" w:rsidRDefault="00D639FC" w:rsidP="004D2B3D">
      <w:pPr>
        <w:snapToGri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639FC">
        <w:rPr>
          <w:rFonts w:ascii="Times New Roman" w:hAnsi="Times New Roman" w:cs="Times New Roman"/>
          <w:bCs/>
          <w:i/>
          <w:sz w:val="22"/>
          <w:szCs w:val="22"/>
        </w:rPr>
        <w:t xml:space="preserve">Délka </w:t>
      </w:r>
      <w:r>
        <w:rPr>
          <w:rFonts w:ascii="Times New Roman" w:hAnsi="Times New Roman" w:cs="Times New Roman"/>
          <w:bCs/>
          <w:i/>
          <w:sz w:val="22"/>
          <w:szCs w:val="22"/>
        </w:rPr>
        <w:t>programů je cca 3</w:t>
      </w:r>
      <w:r w:rsidRPr="00D639FC">
        <w:rPr>
          <w:rFonts w:ascii="Times New Roman" w:hAnsi="Times New Roman" w:cs="Times New Roman"/>
          <w:bCs/>
          <w:i/>
          <w:sz w:val="22"/>
          <w:szCs w:val="22"/>
        </w:rPr>
        <w:t>00 minut</w:t>
      </w:r>
    </w:p>
    <w:p w:rsidR="00350C9C" w:rsidRDefault="00350C9C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9C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Podzimní básničky </w:t>
      </w:r>
      <w:r>
        <w:rPr>
          <w:rFonts w:ascii="Times New Roman" w:hAnsi="Times New Roman" w:cs="Times New Roman"/>
          <w:bCs/>
          <w:sz w:val="22"/>
          <w:szCs w:val="22"/>
        </w:rPr>
        <w:t>– hra na podzim s tvořením z listů</w:t>
      </w:r>
    </w:p>
    <w:p w:rsidR="00350C9C" w:rsidRDefault="00350C9C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9C">
        <w:rPr>
          <w:rFonts w:ascii="Times New Roman" w:hAnsi="Times New Roman" w:cs="Times New Roman"/>
          <w:b/>
          <w:bCs/>
          <w:i/>
          <w:sz w:val="22"/>
          <w:szCs w:val="22"/>
        </w:rPr>
        <w:t>Perníková chaloupka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klasická lidová pohádka</w:t>
      </w:r>
    </w:p>
    <w:p w:rsidR="00350C9C" w:rsidRDefault="00350C9C" w:rsidP="004D2B3D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50C9C">
        <w:rPr>
          <w:rFonts w:ascii="Times New Roman" w:hAnsi="Times New Roman" w:cs="Times New Roman"/>
          <w:b/>
          <w:bCs/>
          <w:i/>
          <w:sz w:val="22"/>
          <w:szCs w:val="22"/>
        </w:rPr>
        <w:t>Kouzelná baterka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hraní a tvoření podle knihy Olgy Černé</w:t>
      </w:r>
    </w:p>
    <w:p w:rsidR="002A76E1" w:rsidRDefault="002A76E1">
      <w:pPr>
        <w:rPr>
          <w:rFonts w:ascii="Times New Roman" w:eastAsiaTheme="majorEastAsia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br w:type="page"/>
      </w:r>
    </w:p>
    <w:p w:rsidR="00A37FDA" w:rsidRPr="002A76E1" w:rsidRDefault="009C6774" w:rsidP="00A80665">
      <w:pPr>
        <w:pStyle w:val="Nadpis2"/>
        <w:rPr>
          <w:rFonts w:cs="Times New Roman"/>
          <w:sz w:val="22"/>
          <w:szCs w:val="22"/>
          <w:u w:val="single"/>
        </w:rPr>
      </w:pPr>
      <w:r w:rsidRPr="002A76E1">
        <w:rPr>
          <w:rFonts w:cs="Times New Roman"/>
          <w:sz w:val="22"/>
          <w:szCs w:val="22"/>
          <w:u w:val="single"/>
        </w:rPr>
        <w:lastRenderedPageBreak/>
        <w:t>pro mateřské školy:</w:t>
      </w:r>
    </w:p>
    <w:p w:rsidR="00A37FDA" w:rsidRDefault="009C677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>Literárně dramatické programy z nab</w:t>
      </w:r>
      <w:r w:rsidR="0066036B" w:rsidRPr="00867B78">
        <w:rPr>
          <w:rFonts w:ascii="Times New Roman" w:hAnsi="Times New Roman" w:cs="Times New Roman"/>
          <w:i/>
          <w:iCs/>
          <w:sz w:val="22"/>
          <w:szCs w:val="22"/>
        </w:rPr>
        <w:t>ídky jsou určené pro děti od 4</w:t>
      </w: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 let, kdy již dokáží pochopit a dodržet nastolená pravidla hry. Pro mladší děti nebo smíšenou skupinu je možné připravit zvláštní program po domluvě.</w:t>
      </w:r>
    </w:p>
    <w:p w:rsidR="00A80665" w:rsidRDefault="00A8066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Tři prasátka</w:t>
      </w:r>
    </w:p>
    <w:p w:rsidR="00DA5945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Děti vstoupí do známého příběhu o třech prasátkách a společně si jej zahrají. Na pozadí pohádky se zamýšlejí nad sourozeneckými vztahy.</w:t>
      </w:r>
    </w:p>
    <w:p w:rsidR="00A37FDA" w:rsidRPr="00867B78" w:rsidRDefault="00C777DC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A37FDA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Dítě a jeho psychika, Dítě a ten druhý</w:t>
      </w:r>
    </w:p>
    <w:p w:rsidR="00705374" w:rsidRDefault="00705374" w:rsidP="001221D5">
      <w:pPr>
        <w:rPr>
          <w:rFonts w:ascii="Times New Roman" w:hAnsi="Times New Roman" w:cs="Times New Roman"/>
          <w:sz w:val="22"/>
          <w:szCs w:val="22"/>
        </w:rPr>
      </w:pPr>
    </w:p>
    <w:p w:rsidR="00705374" w:rsidRPr="001221D5" w:rsidRDefault="00705374" w:rsidP="001221D5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1221D5">
        <w:rPr>
          <w:rFonts w:ascii="Times New Roman" w:hAnsi="Times New Roman" w:cs="Times New Roman"/>
          <w:b/>
          <w:bCs/>
          <w:i/>
          <w:iCs/>
          <w:sz w:val="22"/>
          <w:szCs w:val="22"/>
        </w:rPr>
        <w:t>Kvak</w:t>
      </w:r>
      <w:proofErr w:type="spellEnd"/>
      <w:r w:rsidRPr="001221D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 Žbluňk </w:t>
      </w:r>
    </w:p>
    <w:p w:rsidR="00705374" w:rsidRDefault="00705374" w:rsidP="007053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705374">
        <w:rPr>
          <w:rFonts w:ascii="Times New Roman" w:hAnsi="Times New Roman" w:cs="Times New Roman"/>
          <w:sz w:val="22"/>
          <w:szCs w:val="22"/>
        </w:rPr>
        <w:t xml:space="preserve">V rámci programu si pomocí diskuse a metod dramatické výchovy zmapujeme prostředí rybníka a řeky (co tu roste a žije, k čemu rybník je a co se u rybníka dá dělat, jaký je rozdíl mezi rybníkem a řekou). Seznámíme se s knihami Arnolda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Lobela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 xml:space="preserve">. Vstoupíme do jednoho z příběhů žabáka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Kvaka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ropušáka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Žbluňka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>, kde hrají velkou roli tvary, velikosti a barvy.</w:t>
      </w:r>
    </w:p>
    <w:p w:rsidR="00705374" w:rsidRDefault="00705374" w:rsidP="00705374">
      <w:pPr>
        <w:snapToGri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Délka </w:t>
      </w:r>
      <w:r w:rsidR="00B76476">
        <w:rPr>
          <w:rFonts w:ascii="Times New Roman" w:hAnsi="Times New Roman" w:cs="Times New Roman"/>
          <w:sz w:val="22"/>
          <w:szCs w:val="22"/>
        </w:rPr>
        <w:t xml:space="preserve">cca </w:t>
      </w:r>
      <w:r w:rsidRPr="00705374">
        <w:rPr>
          <w:rFonts w:ascii="Times New Roman" w:hAnsi="Times New Roman" w:cs="Times New Roman"/>
          <w:sz w:val="22"/>
          <w:szCs w:val="22"/>
        </w:rPr>
        <w:t>60 minut</w:t>
      </w:r>
    </w:p>
    <w:p w:rsidR="00E42195" w:rsidRDefault="00705374" w:rsidP="0020687B">
      <w:pPr>
        <w:snapToGrid w:val="0"/>
        <w:rPr>
          <w:rFonts w:ascii="Times New Roman" w:hAnsi="Times New Roman" w:cs="Times New Roman"/>
          <w:b/>
          <w:bCs/>
          <w:sz w:val="22"/>
          <w:szCs w:val="22"/>
        </w:rPr>
      </w:pPr>
      <w:r w:rsidRPr="00705374">
        <w:rPr>
          <w:rFonts w:ascii="Times New Roman" w:hAnsi="Times New Roman" w:cs="Times New Roman"/>
          <w:sz w:val="22"/>
          <w:szCs w:val="22"/>
        </w:rPr>
        <w:t>Vzdělávací oblasti</w:t>
      </w:r>
      <w:r>
        <w:rPr>
          <w:rFonts w:ascii="Times New Roman" w:hAnsi="Times New Roman" w:cs="Times New Roman"/>
          <w:sz w:val="22"/>
          <w:szCs w:val="22"/>
        </w:rPr>
        <w:t>: D</w:t>
      </w:r>
      <w:r w:rsidRPr="00705374">
        <w:rPr>
          <w:rFonts w:ascii="Times New Roman" w:hAnsi="Times New Roman" w:cs="Times New Roman"/>
          <w:sz w:val="22"/>
          <w:szCs w:val="22"/>
        </w:rPr>
        <w:t>ítě a svět</w:t>
      </w:r>
      <w:r>
        <w:rPr>
          <w:rFonts w:ascii="Times New Roman" w:hAnsi="Times New Roman" w:cs="Times New Roman"/>
          <w:sz w:val="22"/>
          <w:szCs w:val="22"/>
        </w:rPr>
        <w:t>; D</w:t>
      </w:r>
      <w:r w:rsidRPr="00705374">
        <w:rPr>
          <w:rFonts w:ascii="Times New Roman" w:hAnsi="Times New Roman" w:cs="Times New Roman"/>
          <w:sz w:val="22"/>
          <w:szCs w:val="22"/>
        </w:rPr>
        <w:t>ítě, ten druhý a společnost</w:t>
      </w:r>
      <w:r w:rsidRPr="00705374">
        <w:rPr>
          <w:rFonts w:ascii="Times New Roman" w:hAnsi="Times New Roman" w:cs="Times New Roman"/>
          <w:sz w:val="22"/>
          <w:szCs w:val="22"/>
        </w:rPr>
        <w:br/>
      </w:r>
    </w:p>
    <w:p w:rsidR="00A43BB7" w:rsidRPr="00A43BB7" w:rsidRDefault="00A43BB7" w:rsidP="00A43BB7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A43B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O veliké řepě</w:t>
      </w:r>
    </w:p>
    <w:p w:rsidR="00A43BB7" w:rsidRDefault="00A43BB7" w:rsidP="00A43BB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3BB7">
        <w:rPr>
          <w:rFonts w:ascii="Times New Roman" w:hAnsi="Times New Roman" w:cs="Times New Roman"/>
          <w:color w:val="000000" w:themeColor="text1"/>
          <w:sz w:val="22"/>
          <w:szCs w:val="22"/>
        </w:rPr>
        <w:t>Pohrajeme si s pohádkou o veliké řepě metodami dramatické výchovy. Zjistíme, co všechno je potřeba na zahradě udělat, než řepa vyroste. Vyzko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ušíme si, jak se roste semínku.</w:t>
      </w:r>
    </w:p>
    <w:p w:rsidR="00A43BB7" w:rsidRPr="00867B78" w:rsidRDefault="00A43BB7" w:rsidP="00A43BB7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A43BB7" w:rsidRDefault="00A43BB7" w:rsidP="00A43BB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3B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Vzdělávací oblast:</w:t>
      </w:r>
      <w:r w:rsidRPr="00A43B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A43BB7">
        <w:rPr>
          <w:rFonts w:ascii="Times New Roman" w:hAnsi="Times New Roman" w:cs="Times New Roman"/>
          <w:color w:val="000000" w:themeColor="text1"/>
          <w:sz w:val="22"/>
          <w:szCs w:val="22"/>
        </w:rPr>
        <w:t>ítě a svět</w:t>
      </w:r>
      <w:r w:rsidRPr="00A43BB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</w:p>
    <w:p w:rsidR="00E42195" w:rsidRPr="00E42195" w:rsidRDefault="00E42195" w:rsidP="00E42195">
      <w:pPr>
        <w:snapToGrid w:val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42195">
        <w:rPr>
          <w:rFonts w:ascii="Times New Roman" w:hAnsi="Times New Roman" w:cs="Times New Roman"/>
          <w:b/>
          <w:bCs/>
          <w:i/>
          <w:sz w:val="22"/>
          <w:szCs w:val="22"/>
        </w:rPr>
        <w:t>O líném Larsovi – severská pohádka</w:t>
      </w:r>
    </w:p>
    <w:p w:rsidR="00E42195" w:rsidRDefault="00E42195" w:rsidP="00E42195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 je to pracovitost a lenost? Je příjemné být líný? A není to trochu nudné? To všechno zjistíme spolu s Larsem z pohádky.</w:t>
      </w:r>
    </w:p>
    <w:p w:rsidR="00E42195" w:rsidRDefault="00E42195" w:rsidP="00E42195">
      <w:pPr>
        <w:snapToGrid w:val="0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Délka cca 50 minut.</w:t>
      </w:r>
    </w:p>
    <w:p w:rsidR="00E42195" w:rsidRDefault="00E42195" w:rsidP="00E42195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>
        <w:rPr>
          <w:rFonts w:ascii="Times New Roman" w:hAnsi="Times New Roman" w:cs="Times New Roman"/>
          <w:sz w:val="22"/>
          <w:szCs w:val="22"/>
        </w:rPr>
        <w:t>Dítě a jeho psychika, Dítě a ten druhý</w:t>
      </w:r>
    </w:p>
    <w:p w:rsidR="00A56AAF" w:rsidRDefault="00A56AAF" w:rsidP="00E42195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p w:rsidR="00A56AAF" w:rsidRDefault="00A56AAF" w:rsidP="00A56AAF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64A2E">
        <w:rPr>
          <w:rFonts w:ascii="Times New Roman" w:hAnsi="Times New Roman" w:cs="Times New Roman"/>
          <w:b/>
          <w:bCs/>
          <w:i/>
          <w:sz w:val="22"/>
          <w:szCs w:val="22"/>
        </w:rPr>
        <w:t>Kdo je mocnější - sibiřská pohádka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56AAF" w:rsidRDefault="00A56AAF" w:rsidP="00A56AAF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Pohrajeme si s pohádkou o dvou mocných šamanech z dalekého východu. Zjistíme, kdo to šamani jsou a co umí a vyzkoušíme si to. Zamyslíme se společně, jestli jsou hádky a vytahování se k něčemu dobré.</w:t>
      </w:r>
    </w:p>
    <w:p w:rsidR="00A56AAF" w:rsidRDefault="00A56AAF" w:rsidP="00A56AAF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</w:t>
      </w:r>
    </w:p>
    <w:p w:rsidR="00A56AAF" w:rsidRPr="00A56AAF" w:rsidRDefault="00A56AAF" w:rsidP="00A56AAF">
      <w:pPr>
        <w:snapToGri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>Vzdělávací oblasti:</w:t>
      </w:r>
      <w:r w:rsidRPr="00A56A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Dítě a jeho psychika, Dítě a ten druhý</w:t>
      </w:r>
    </w:p>
    <w:p w:rsidR="00E42195" w:rsidRDefault="00E42195" w:rsidP="00E42195">
      <w:pPr>
        <w:snapToGri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O smutném tygrovi</w:t>
      </w:r>
    </w:p>
    <w:p w:rsidR="00A37FDA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Zahrajeme si na tygry, zjistíme, proč je tygr z knihy Aloise Mikulky smutný</w:t>
      </w:r>
      <w:r w:rsidR="00867B78">
        <w:rPr>
          <w:rFonts w:ascii="Times New Roman" w:hAnsi="Times New Roman" w:cs="Times New Roman"/>
          <w:sz w:val="22"/>
          <w:szCs w:val="22"/>
        </w:rPr>
        <w:t>,</w:t>
      </w:r>
      <w:r w:rsidRPr="00867B78">
        <w:rPr>
          <w:rFonts w:ascii="Times New Roman" w:hAnsi="Times New Roman" w:cs="Times New Roman"/>
          <w:sz w:val="22"/>
          <w:szCs w:val="22"/>
        </w:rPr>
        <w:t xml:space="preserve"> a zamyslíme se, jak mu pomoci.</w:t>
      </w:r>
    </w:p>
    <w:p w:rsidR="00C777DC" w:rsidRPr="00867B78" w:rsidRDefault="00C777D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A37FDA" w:rsidRPr="00867B78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Dítě a jeho tělo, Dítě a jeho psychika, Dítě a svět</w:t>
      </w:r>
    </w:p>
    <w:p w:rsidR="00D537B2" w:rsidRPr="00867B78" w:rsidRDefault="00D537B2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Příšerky a </w:t>
      </w:r>
      <w:proofErr w:type="spellStart"/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příšeři</w:t>
      </w:r>
      <w:proofErr w:type="spellEnd"/>
    </w:p>
    <w:p w:rsidR="00A37FDA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 xml:space="preserve">Pohybové a hlasové hry se strašidelnou básničkou Pavla </w:t>
      </w:r>
      <w:proofErr w:type="spellStart"/>
      <w:r w:rsidRPr="00867B78">
        <w:rPr>
          <w:rFonts w:ascii="Times New Roman" w:hAnsi="Times New Roman" w:cs="Times New Roman"/>
          <w:sz w:val="22"/>
          <w:szCs w:val="22"/>
        </w:rPr>
        <w:t>Šruta</w:t>
      </w:r>
      <w:proofErr w:type="spellEnd"/>
      <w:r w:rsidRPr="00867B78">
        <w:rPr>
          <w:rFonts w:ascii="Times New Roman" w:hAnsi="Times New Roman" w:cs="Times New Roman"/>
          <w:sz w:val="22"/>
          <w:szCs w:val="22"/>
        </w:rPr>
        <w:t>, která nám nakonec poradí, jak na všechny příšerky a příšery vyzrát.</w:t>
      </w:r>
    </w:p>
    <w:p w:rsidR="00C777DC" w:rsidRPr="00867B78" w:rsidRDefault="00C777D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8D396B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Dítě a jeho tělo, Dítě a jeho psychika</w:t>
      </w:r>
    </w:p>
    <w:p w:rsidR="008D396B" w:rsidRDefault="008D396B" w:rsidP="008D396B">
      <w:pPr>
        <w:pStyle w:val="Zkladntext"/>
        <w:rPr>
          <w:rFonts w:hint="eastAsia"/>
        </w:rPr>
      </w:pPr>
      <w:r>
        <w:br w:type="page"/>
      </w:r>
    </w:p>
    <w:p w:rsidR="00A37FDA" w:rsidRPr="00E6345E" w:rsidRDefault="009C6774" w:rsidP="00A80665">
      <w:pPr>
        <w:pStyle w:val="Nadpis2"/>
        <w:rPr>
          <w:rFonts w:cs="Times New Roman"/>
          <w:sz w:val="22"/>
          <w:szCs w:val="22"/>
          <w:u w:val="single"/>
        </w:rPr>
      </w:pPr>
      <w:r w:rsidRPr="00E6345E">
        <w:rPr>
          <w:rFonts w:cs="Times New Roman"/>
          <w:sz w:val="22"/>
          <w:szCs w:val="22"/>
          <w:u w:val="single"/>
        </w:rPr>
        <w:lastRenderedPageBreak/>
        <w:t>pro ZŠ:</w:t>
      </w:r>
    </w:p>
    <w:p w:rsidR="00706AD9" w:rsidRPr="00706AD9" w:rsidRDefault="00706AD9" w:rsidP="00706AD9">
      <w:pPr>
        <w:rPr>
          <w:rFonts w:hint="eastAsia"/>
        </w:rPr>
      </w:pPr>
    </w:p>
    <w:p w:rsidR="00A37FDA" w:rsidRPr="00867B78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Tři prasátka</w:t>
      </w:r>
      <w:r w:rsidRPr="00867B78">
        <w:rPr>
          <w:rFonts w:ascii="Times New Roman" w:hAnsi="Times New Roman" w:cs="Times New Roman"/>
          <w:sz w:val="22"/>
          <w:szCs w:val="22"/>
        </w:rPr>
        <w:t xml:space="preserve"> (1. třída)</w:t>
      </w:r>
    </w:p>
    <w:p w:rsidR="00A37FDA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Děti vstoupí do známého příběhu o třech prasátkách a společně si jej zahrají. Na pozadí pohádky se zamýšlejí nad sourozeneckými vztahy.</w:t>
      </w:r>
    </w:p>
    <w:p w:rsidR="00C777DC" w:rsidRPr="00867B78" w:rsidRDefault="00C777DC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A37FDA" w:rsidRPr="00867B78" w:rsidRDefault="009C6774" w:rsidP="00867B78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__DdeLink__9641_1171033925"/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  <w:bookmarkEnd w:id="1"/>
    </w:p>
    <w:p w:rsidR="00D537B2" w:rsidRPr="00867B78" w:rsidRDefault="00D537B2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O smutném tygrovi</w:t>
      </w:r>
      <w:r w:rsidRPr="00867B78">
        <w:rPr>
          <w:rFonts w:ascii="Times New Roman" w:hAnsi="Times New Roman" w:cs="Times New Roman"/>
          <w:sz w:val="22"/>
          <w:szCs w:val="22"/>
        </w:rPr>
        <w:t xml:space="preserve"> (1. a 2. třída)</w:t>
      </w:r>
    </w:p>
    <w:p w:rsidR="00A37FDA" w:rsidRPr="00867B78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Zahrajeme si na tygry, zjistíme, proč je tygr z knihy Aloise Mikulky smutný</w:t>
      </w:r>
      <w:r w:rsidR="0078627C" w:rsidRPr="00867B78">
        <w:rPr>
          <w:rFonts w:ascii="Times New Roman" w:hAnsi="Times New Roman" w:cs="Times New Roman"/>
          <w:sz w:val="22"/>
          <w:szCs w:val="22"/>
        </w:rPr>
        <w:t>,</w:t>
      </w:r>
      <w:r w:rsidRPr="00867B78">
        <w:rPr>
          <w:rFonts w:ascii="Times New Roman" w:hAnsi="Times New Roman" w:cs="Times New Roman"/>
          <w:sz w:val="22"/>
          <w:szCs w:val="22"/>
        </w:rPr>
        <w:t xml:space="preserve"> a zamyslíme se, jak mu pomoci.</w:t>
      </w:r>
    </w:p>
    <w:p w:rsidR="00C777DC" w:rsidRDefault="00C777DC" w:rsidP="00867B7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FE34BA" w:rsidRDefault="00FE34BA" w:rsidP="00FE34BA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E960B6" w:rsidRDefault="00E960B6" w:rsidP="00FE34B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60B6" w:rsidRPr="001221D5" w:rsidRDefault="00E960B6" w:rsidP="00E960B6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Kvak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 Žbluňk </w:t>
      </w:r>
      <w:r w:rsidRPr="00867B78">
        <w:rPr>
          <w:rFonts w:ascii="Times New Roman" w:hAnsi="Times New Roman" w:cs="Times New Roman"/>
          <w:sz w:val="22"/>
          <w:szCs w:val="22"/>
        </w:rPr>
        <w:t>(1. a 2. třída)</w:t>
      </w:r>
    </w:p>
    <w:p w:rsidR="00E960B6" w:rsidRDefault="00E960B6" w:rsidP="00E960B6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705374">
        <w:rPr>
          <w:rFonts w:ascii="Times New Roman" w:hAnsi="Times New Roman" w:cs="Times New Roman"/>
          <w:sz w:val="22"/>
          <w:szCs w:val="22"/>
        </w:rPr>
        <w:t xml:space="preserve">V rámci programu si pomocí diskuse a metod dramatické výchovy zmapujeme prostředí rybníka a řeky (co tu roste a žije, k čemu rybník je a co se u rybníka dá dělat, jaký je rozdíl mezi rybníkem a řekou). Seznámíme se s knihami Arnolda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Lobela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 xml:space="preserve">. Vstoupíme do jednoho z příběhů žabáka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Kvaka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ropušáka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705374">
        <w:rPr>
          <w:rFonts w:ascii="Times New Roman" w:hAnsi="Times New Roman" w:cs="Times New Roman"/>
          <w:sz w:val="22"/>
          <w:szCs w:val="22"/>
        </w:rPr>
        <w:t>Žbluňka</w:t>
      </w:r>
      <w:proofErr w:type="spellEnd"/>
      <w:r w:rsidRPr="00705374">
        <w:rPr>
          <w:rFonts w:ascii="Times New Roman" w:hAnsi="Times New Roman" w:cs="Times New Roman"/>
          <w:sz w:val="22"/>
          <w:szCs w:val="22"/>
        </w:rPr>
        <w:t>, kde hrají velkou roli tvary, velikosti a barvy.</w:t>
      </w:r>
      <w:r w:rsidR="002E0E87">
        <w:rPr>
          <w:rFonts w:ascii="Times New Roman" w:hAnsi="Times New Roman" w:cs="Times New Roman"/>
          <w:sz w:val="22"/>
          <w:szCs w:val="22"/>
        </w:rPr>
        <w:t xml:space="preserve"> Zahrnuty jsou aktivity výtvarné, dramatické, čtenářské a slohové.</w:t>
      </w:r>
    </w:p>
    <w:p w:rsidR="00E960B6" w:rsidRDefault="00E960B6" w:rsidP="00E960B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90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E960B6" w:rsidRDefault="00E960B6" w:rsidP="00E960B6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A56AAF" w:rsidRDefault="00A56AAF" w:rsidP="00FE34B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56AAF" w:rsidRPr="00E42195" w:rsidRDefault="00A56AAF" w:rsidP="00A56AAF">
      <w:pPr>
        <w:snapToGrid w:val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42195">
        <w:rPr>
          <w:rFonts w:ascii="Times New Roman" w:hAnsi="Times New Roman" w:cs="Times New Roman"/>
          <w:b/>
          <w:bCs/>
          <w:i/>
          <w:sz w:val="22"/>
          <w:szCs w:val="22"/>
        </w:rPr>
        <w:t>O líném Larsovi – severská pohádka</w:t>
      </w: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867B78">
        <w:rPr>
          <w:rFonts w:ascii="Times New Roman" w:hAnsi="Times New Roman" w:cs="Times New Roman"/>
          <w:sz w:val="22"/>
          <w:szCs w:val="22"/>
        </w:rPr>
        <w:t>(1. a 2. třída)</w:t>
      </w:r>
    </w:p>
    <w:p w:rsidR="00A56AAF" w:rsidRDefault="00A56AAF" w:rsidP="00A56AAF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 je to pracovitost a lenost? Je příjemné být líný? A není to trochu nudné? To všechno zjistíme spolu s Larsem z pohádky.</w:t>
      </w:r>
    </w:p>
    <w:p w:rsidR="00A56AAF" w:rsidRDefault="00A56AAF" w:rsidP="00A56AAF">
      <w:pPr>
        <w:snapToGrid w:val="0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Délka cca 50 minut.</w:t>
      </w:r>
    </w:p>
    <w:p w:rsidR="00A56AAF" w:rsidRDefault="00A56AAF" w:rsidP="00A56AA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Vzdělávací oblasti:</w:t>
      </w:r>
      <w:r w:rsidRPr="00A56AAF">
        <w:rPr>
          <w:rFonts w:ascii="Times New Roman" w:hAnsi="Times New Roman" w:cs="Times New Roman"/>
          <w:sz w:val="22"/>
          <w:szCs w:val="22"/>
        </w:rPr>
        <w:t xml:space="preserve">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264A2E" w:rsidRDefault="00264A2E" w:rsidP="00867B7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64A2E" w:rsidRPr="00264A2E" w:rsidRDefault="00264A2E" w:rsidP="00264A2E">
      <w:pPr>
        <w:snapToGri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64A2E">
        <w:rPr>
          <w:rFonts w:ascii="Times New Roman" w:hAnsi="Times New Roman" w:cs="Times New Roman"/>
          <w:b/>
          <w:bCs/>
          <w:i/>
          <w:sz w:val="22"/>
          <w:szCs w:val="22"/>
        </w:rPr>
        <w:t>Kdo je mocnější - sibiřská pohádka</w:t>
      </w:r>
      <w:r>
        <w:rPr>
          <w:rFonts w:ascii="Times New Roman" w:hAnsi="Times New Roman" w:cs="Times New Roman"/>
          <w:bCs/>
          <w:sz w:val="22"/>
          <w:szCs w:val="22"/>
        </w:rPr>
        <w:t xml:space="preserve"> (1. až 4. třída)</w:t>
      </w:r>
    </w:p>
    <w:p w:rsidR="00264A2E" w:rsidRDefault="00264A2E" w:rsidP="00264A2E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Pohrajeme si s pohádkou o dvou mocných šamanech z dalekého východu. Zjistíme, kdo to šamani jsou a co umí a vyzkoušíme si to. Zamyslíme se společně, jestli jsou hádky a vytahování se k něčemu dobré.</w:t>
      </w:r>
    </w:p>
    <w:p w:rsidR="00264A2E" w:rsidRDefault="00264A2E" w:rsidP="00264A2E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</w:t>
      </w:r>
    </w:p>
    <w:p w:rsidR="00FE34BA" w:rsidRDefault="00FE34BA" w:rsidP="00FE34BA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867B78" w:rsidRPr="00867B78" w:rsidRDefault="00867B78" w:rsidP="00867B78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O slonovi, který utekl z každého obrázku</w:t>
      </w:r>
      <w:r w:rsidRPr="00867B78">
        <w:rPr>
          <w:rFonts w:ascii="Times New Roman" w:hAnsi="Times New Roman" w:cs="Times New Roman"/>
          <w:sz w:val="22"/>
          <w:szCs w:val="22"/>
        </w:rPr>
        <w:t xml:space="preserve"> (1. – 3. třída)</w:t>
      </w:r>
    </w:p>
    <w:p w:rsidR="00A37FDA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Slon z povídky Jana Vodňanského nevydrží dlouho v žádném obrázku. Spolu s ním proběhneme několika knihami a pomůžeme mu najít, kam vlastně patří. Cestou se seznámíme s nejznámějšími českými ilustrátory.</w:t>
      </w:r>
    </w:p>
    <w:p w:rsidR="00C777DC" w:rsidRPr="00867B78" w:rsidRDefault="00C777D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A37FDA" w:rsidRPr="00867B78" w:rsidRDefault="009C6774" w:rsidP="00867B78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svět, Umění a kultura</w:t>
      </w:r>
    </w:p>
    <w:p w:rsidR="00A37FDA" w:rsidRPr="00867B78" w:rsidRDefault="00A37FDA">
      <w:pPr>
        <w:rPr>
          <w:rFonts w:ascii="Times New Roman" w:hAnsi="Times New Roman" w:cs="Times New Roman"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Příšerky a </w:t>
      </w:r>
      <w:proofErr w:type="spellStart"/>
      <w:r w:rsidRPr="00867B78">
        <w:rPr>
          <w:rFonts w:ascii="Times New Roman" w:hAnsi="Times New Roman" w:cs="Times New Roman"/>
          <w:b/>
          <w:bCs/>
          <w:i/>
          <w:sz w:val="22"/>
          <w:szCs w:val="22"/>
        </w:rPr>
        <w:t>příšeři</w:t>
      </w:r>
      <w:proofErr w:type="spellEnd"/>
      <w:r w:rsidRPr="00867B7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7B78">
        <w:rPr>
          <w:rFonts w:ascii="Times New Roman" w:hAnsi="Times New Roman" w:cs="Times New Roman"/>
          <w:sz w:val="22"/>
          <w:szCs w:val="22"/>
        </w:rPr>
        <w:t>(1. - 4. třída)</w:t>
      </w:r>
    </w:p>
    <w:p w:rsidR="00A37FDA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 xml:space="preserve">Pavel </w:t>
      </w:r>
      <w:proofErr w:type="spellStart"/>
      <w:r w:rsidRPr="00867B78">
        <w:rPr>
          <w:rFonts w:ascii="Times New Roman" w:hAnsi="Times New Roman" w:cs="Times New Roman"/>
          <w:sz w:val="22"/>
          <w:szCs w:val="22"/>
        </w:rPr>
        <w:t>Šrut</w:t>
      </w:r>
      <w:proofErr w:type="spellEnd"/>
      <w:r w:rsidRPr="00867B78">
        <w:rPr>
          <w:rFonts w:ascii="Times New Roman" w:hAnsi="Times New Roman" w:cs="Times New Roman"/>
          <w:sz w:val="22"/>
          <w:szCs w:val="22"/>
        </w:rPr>
        <w:t xml:space="preserve"> je autorem mnoha strašidelných básniček. Strašidel se můžeme bát, můžeme si na ně hrát a můžeme je také prozkoumat. A třeba pak už nebudou tak strašidelná.</w:t>
      </w:r>
    </w:p>
    <w:p w:rsidR="00C777DC" w:rsidRPr="00867B78" w:rsidRDefault="00C777D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50</w:t>
      </w:r>
      <w:r w:rsidR="00185E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minut.</w:t>
      </w:r>
    </w:p>
    <w:p w:rsidR="00A37FDA" w:rsidRPr="00867B78" w:rsidRDefault="009C6774" w:rsidP="00867B78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A37FDA" w:rsidRPr="00867B78" w:rsidRDefault="00A37FDA">
      <w:pPr>
        <w:rPr>
          <w:rFonts w:ascii="Times New Roman" w:hAnsi="Times New Roman" w:cs="Times New Roman"/>
          <w:sz w:val="22"/>
          <w:szCs w:val="22"/>
        </w:rPr>
      </w:pPr>
    </w:p>
    <w:p w:rsidR="00A37FDA" w:rsidRPr="00867B78" w:rsidRDefault="009C6774">
      <w:pPr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Ronja, dcera loupežníka</w:t>
      </w:r>
      <w:r w:rsidRPr="00867B78">
        <w:rPr>
          <w:rFonts w:ascii="Times New Roman" w:hAnsi="Times New Roman" w:cs="Times New Roman"/>
          <w:sz w:val="22"/>
          <w:szCs w:val="22"/>
        </w:rPr>
        <w:t xml:space="preserve"> (3. - 4. třída)</w:t>
      </w:r>
    </w:p>
    <w:p w:rsidR="00A37FDA" w:rsidRDefault="009C6774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Hravé seznámení s příběhem Astrid Lindgrenové. V rámci programu si děti nejen hrají na loupežníky, ale také se učí spolupracovat a hledat cestu k domluvě. Na program může navazovat krátké seznámení s životem a dílem Astrid Lindgrenové.</w:t>
      </w:r>
    </w:p>
    <w:p w:rsidR="00C777DC" w:rsidRPr="00867B78" w:rsidRDefault="00185E9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cca 6</w:t>
      </w:r>
      <w:r w:rsidR="00C777DC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77DC">
        <w:rPr>
          <w:rFonts w:ascii="Times New Roman" w:hAnsi="Times New Roman" w:cs="Times New Roman"/>
          <w:sz w:val="22"/>
          <w:szCs w:val="22"/>
        </w:rPr>
        <w:t>minut.</w:t>
      </w:r>
    </w:p>
    <w:p w:rsidR="00A37FDA" w:rsidRPr="00867B78" w:rsidRDefault="009C6774" w:rsidP="00867B78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491008" w:rsidRPr="00867B78" w:rsidRDefault="00491008">
      <w:pPr>
        <w:snapToGrid w:val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A37FDA" w:rsidRPr="00867B78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Král Midas</w:t>
      </w:r>
      <w:r w:rsidRPr="00867B78">
        <w:rPr>
          <w:rFonts w:ascii="Times New Roman" w:hAnsi="Times New Roman" w:cs="Times New Roman"/>
          <w:sz w:val="22"/>
          <w:szCs w:val="22"/>
        </w:rPr>
        <w:t xml:space="preserve"> (3. - 5. třída)</w:t>
      </w:r>
    </w:p>
    <w:p w:rsidR="00A37FDA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Na pozadí příběhu o králi ze staré řecké báje se seznámíme s nejdůležitějšími řeckými bohy a zamyslíme se, zda splněné přání vede vždy ke štěstí.</w:t>
      </w:r>
    </w:p>
    <w:p w:rsidR="00C777DC" w:rsidRPr="00867B78" w:rsidRDefault="00C777DC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90 minut.</w:t>
      </w:r>
    </w:p>
    <w:p w:rsidR="00A37FDA" w:rsidRPr="00867B78" w:rsidRDefault="009C6774" w:rsidP="00867B78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jeho svět</w:t>
      </w:r>
    </w:p>
    <w:p w:rsidR="00A37FDA" w:rsidRPr="00867B78" w:rsidRDefault="00A37FDA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p w:rsidR="00A37FDA" w:rsidRPr="00867B78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Vznik Československa </w:t>
      </w:r>
      <w:r w:rsidRPr="00867B78">
        <w:rPr>
          <w:rFonts w:ascii="Times New Roman" w:hAnsi="Times New Roman" w:cs="Times New Roman"/>
          <w:sz w:val="22"/>
          <w:szCs w:val="22"/>
        </w:rPr>
        <w:t>(4. - 9. třída)</w:t>
      </w:r>
    </w:p>
    <w:p w:rsidR="00A37FDA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Prozkoumáme společně okolnosti vzniku samostatného Československa. Program je založen na spoluprác</w:t>
      </w:r>
      <w:r w:rsidR="00C777DC">
        <w:rPr>
          <w:rFonts w:ascii="Times New Roman" w:hAnsi="Times New Roman" w:cs="Times New Roman"/>
          <w:sz w:val="22"/>
          <w:szCs w:val="22"/>
        </w:rPr>
        <w:t>i ve skupině a práci s prameny.</w:t>
      </w:r>
    </w:p>
    <w:p w:rsidR="00C777DC" w:rsidRPr="00867B78" w:rsidRDefault="00C777DC" w:rsidP="00C777DC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90 minut.</w:t>
      </w:r>
    </w:p>
    <w:p w:rsidR="00A37FDA" w:rsidRPr="00867B78" w:rsidRDefault="009C6774" w:rsidP="00867B78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 xml:space="preserve">Vzdělávací oblasti: </w:t>
      </w:r>
      <w:r w:rsidRPr="00867B78">
        <w:rPr>
          <w:rFonts w:ascii="Times New Roman" w:hAnsi="Times New Roman" w:cs="Times New Roman"/>
          <w:sz w:val="22"/>
          <w:szCs w:val="22"/>
        </w:rPr>
        <w:t>Jazyk a jazyková komunikace, Člověk a společnost</w:t>
      </w:r>
    </w:p>
    <w:p w:rsidR="00A37FDA" w:rsidRPr="00867B78" w:rsidRDefault="00A37FDA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p w:rsidR="00A37FDA" w:rsidRPr="00867B78" w:rsidRDefault="009C6774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Neskutečné světy</w:t>
      </w:r>
      <w:r w:rsidRPr="00867B78">
        <w:rPr>
          <w:rFonts w:ascii="Times New Roman" w:hAnsi="Times New Roman" w:cs="Times New Roman"/>
          <w:sz w:val="22"/>
          <w:szCs w:val="22"/>
        </w:rPr>
        <w:t xml:space="preserve"> (5. – 9. třída)</w:t>
      </w:r>
    </w:p>
    <w:p w:rsidR="00A37FDA" w:rsidRDefault="009C6774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sz w:val="22"/>
          <w:szCs w:val="22"/>
        </w:rPr>
        <w:t>Program seznamuje se základními díly žánru fantasy literatury a neskutečnými světy, které v ní nalézáme. Účastníci dostanou možnost do takového světa vstoupit, musí jej ale nejdříve sami vymyslet.</w:t>
      </w:r>
    </w:p>
    <w:p w:rsidR="00C777DC" w:rsidRPr="00867B78" w:rsidRDefault="00C777D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Délka 180 minut.</w:t>
      </w:r>
    </w:p>
    <w:p w:rsidR="00A37FDA" w:rsidRPr="00867B78" w:rsidRDefault="009C6774">
      <w:pPr>
        <w:jc w:val="both"/>
        <w:rPr>
          <w:rFonts w:ascii="Times New Roman" w:hAnsi="Times New Roman" w:cs="Times New Roman"/>
          <w:sz w:val="22"/>
          <w:szCs w:val="22"/>
        </w:rPr>
      </w:pPr>
      <w:r w:rsidRPr="00867B78">
        <w:rPr>
          <w:rFonts w:ascii="Times New Roman" w:hAnsi="Times New Roman" w:cs="Times New Roman"/>
          <w:i/>
          <w:iCs/>
          <w:sz w:val="22"/>
          <w:szCs w:val="22"/>
        </w:rPr>
        <w:t>Vzdělávací oblasti:</w:t>
      </w:r>
      <w:r w:rsidRPr="00867B78">
        <w:rPr>
          <w:rFonts w:ascii="Times New Roman" w:hAnsi="Times New Roman" w:cs="Times New Roman"/>
          <w:sz w:val="22"/>
          <w:szCs w:val="22"/>
        </w:rPr>
        <w:t xml:space="preserve"> Jazyk a jazyková komunikace, Člověk a společnost.</w:t>
      </w:r>
    </w:p>
    <w:p w:rsidR="004F5184" w:rsidRPr="00867B78" w:rsidRDefault="004F5184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</w:pPr>
    </w:p>
    <w:p w:rsidR="004F5184" w:rsidRPr="00867B78" w:rsidRDefault="004F5184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 w:rsidRPr="00867B7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  <w:t>1968</w:t>
      </w:r>
      <w:r w:rsidR="00DA594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  <w:t xml:space="preserve"> (</w:t>
      </w:r>
      <w:r w:rsidR="00DA5945" w:rsidRPr="00867B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6. - 9. třída a SŠ</w:t>
      </w:r>
      <w:r w:rsidR="00DA594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  <w:t>)</w:t>
      </w:r>
    </w:p>
    <w:p w:rsidR="00DA5945" w:rsidRDefault="004F5184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 w:rsidRPr="00867B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Program je vytvořen podle knihy Petra </w:t>
      </w:r>
      <w:proofErr w:type="spellStart"/>
      <w:r w:rsidRPr="00867B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Síse</w:t>
      </w:r>
      <w:proofErr w:type="spellEnd"/>
      <w:r w:rsidRPr="00867B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Zeď, jíž se autor snaží zprostředkovat život za „železnou oponou“. Účastníci prostřednictvím Petrova dětství a mládí nahlédnou do života v Československu v 50. a 60. letech 20. století. Spolu s ním zažijí naděje Pražsk</w:t>
      </w:r>
      <w:r w:rsidR="00DA594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ého jara a tvrdý dopad okupace.</w:t>
      </w:r>
    </w:p>
    <w:p w:rsidR="00DA5945" w:rsidRDefault="006227CA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Délka: </w:t>
      </w:r>
      <w:r w:rsidR="004F5184" w:rsidRPr="00867B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180 min.</w:t>
      </w:r>
    </w:p>
    <w:p w:rsidR="008D396B" w:rsidRDefault="004F5184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 w:rsidRPr="00706AD9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cs-CZ" w:bidi="ar-SA"/>
        </w:rPr>
        <w:t>Vzdělávací oblasti:</w:t>
      </w:r>
      <w:r w:rsidRPr="00867B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Jazyk a jazyková komunikace, Člověk a jeho svět, Člověk a společnost</w:t>
      </w:r>
    </w:p>
    <w:p w:rsidR="00335D14" w:rsidRDefault="00335D14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</w:p>
    <w:p w:rsidR="00335D14" w:rsidRPr="00335D14" w:rsidRDefault="00335D14" w:rsidP="00335D14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 w:rsidRPr="00335D14"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eastAsia="cs-CZ" w:bidi="ar-SA"/>
        </w:rPr>
        <w:t>1989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(</w:t>
      </w:r>
      <w:r w:rsidRPr="00335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6. až 9. třída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)</w:t>
      </w:r>
    </w:p>
    <w:p w:rsidR="00335D14" w:rsidRDefault="00335D14" w:rsidP="00335D14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Program</w:t>
      </w:r>
      <w:r w:rsidRPr="00335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přibližuje účastníkům život v totalitním režimu a Sametovou revoluci. Využívá dobové dokumenty, vzpomínky pamětníků i literární předlohy. Je veden převážně metodami dramatické výchovy, účastníci vstupují do rolí a situací a zažijí historii na vlastní kůži. V závěrečné diskusi pak hledají význam těchto událostí pro současnou společnost i sebe sama.</w:t>
      </w:r>
    </w:p>
    <w:p w:rsidR="00335D14" w:rsidRPr="00335D14" w:rsidRDefault="00D2112C" w:rsidP="00335D14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Délka</w:t>
      </w:r>
      <w:r w:rsidR="00335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135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nebo</w:t>
      </w:r>
      <w:r w:rsidR="00335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180 minut</w:t>
      </w:r>
    </w:p>
    <w:p w:rsidR="00335D14" w:rsidRPr="00335D14" w:rsidRDefault="00335D14" w:rsidP="00335D14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  <w:r w:rsidRPr="00335D14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cs-CZ" w:bidi="ar-SA"/>
        </w:rPr>
        <w:t>Vzdělávací oblasti: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Jazyk a jazyková komunikace, Č</w:t>
      </w:r>
      <w:r w:rsidRPr="00335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lověk a společnost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, U</w:t>
      </w:r>
      <w:r w:rsidRPr="00335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mění a kultura</w:t>
      </w:r>
    </w:p>
    <w:p w:rsidR="00335D14" w:rsidRDefault="00335D14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</w:pPr>
    </w:p>
    <w:p w:rsidR="0033191F" w:rsidRPr="00E6345E" w:rsidRDefault="0033191F" w:rsidP="004F518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eastAsia="cs-CZ" w:bidi="ar-SA"/>
        </w:rPr>
      </w:pPr>
      <w:r w:rsidRPr="00E6345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eastAsia="cs-CZ" w:bidi="ar-SA"/>
        </w:rPr>
        <w:t>Jan Ámos Komenský:</w:t>
      </w:r>
    </w:p>
    <w:p w:rsidR="002A76E1" w:rsidRDefault="002A76E1" w:rsidP="0033191F">
      <w:pPr>
        <w:contextualSpacing/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</w:pPr>
    </w:p>
    <w:p w:rsidR="00DA5945" w:rsidRDefault="0033191F" w:rsidP="0033191F">
      <w:pPr>
        <w:contextualSpacing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867B78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Labyrint světa a ráj srdce</w:t>
      </w:r>
      <w:r w:rsidRPr="00867B78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DA5945">
        <w:rPr>
          <w:rFonts w:ascii="Times New Roman" w:hAnsi="Times New Roman" w:cs="Times New Roman"/>
          <w:i/>
          <w:iCs/>
          <w:color w:val="000000"/>
          <w:sz w:val="22"/>
          <w:szCs w:val="22"/>
        </w:rPr>
        <w:t>(</w:t>
      </w:r>
      <w:r w:rsidR="00DA5945">
        <w:rPr>
          <w:rFonts w:ascii="Times New Roman" w:hAnsi="Times New Roman" w:cs="Times New Roman"/>
          <w:color w:val="000000"/>
          <w:sz w:val="22"/>
          <w:szCs w:val="22"/>
        </w:rPr>
        <w:t>4. - 9. Třída, SŠ</w:t>
      </w:r>
      <w:r w:rsidR="00DA5945">
        <w:rPr>
          <w:rFonts w:ascii="Times New Roman" w:hAnsi="Times New Roman" w:cs="Times New Roman"/>
          <w:i/>
          <w:iCs/>
          <w:color w:val="000000"/>
          <w:sz w:val="22"/>
          <w:szCs w:val="22"/>
        </w:rPr>
        <w:t>)</w:t>
      </w:r>
    </w:p>
    <w:p w:rsidR="006227CA" w:rsidRDefault="0033191F" w:rsidP="0033191F">
      <w:pPr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867B78">
        <w:rPr>
          <w:rFonts w:ascii="Times New Roman" w:hAnsi="Times New Roman" w:cs="Times New Roman"/>
          <w:color w:val="000000"/>
          <w:sz w:val="22"/>
          <w:szCs w:val="22"/>
        </w:rPr>
        <w:t>S pomocí metod dramatické výchovy žáci vstoupí do Komenského Labyrintu světa. Podrobně prozkoumají pět jeho částí a v závěrečné diskusi porovnáme Komenského současnost s tou naš</w:t>
      </w:r>
      <w:r w:rsidR="006227CA">
        <w:rPr>
          <w:rFonts w:ascii="Times New Roman" w:hAnsi="Times New Roman" w:cs="Times New Roman"/>
          <w:color w:val="000000"/>
          <w:sz w:val="22"/>
          <w:szCs w:val="22"/>
        </w:rPr>
        <w:t>í. Nahlédneme i do Ráje srdce.</w:t>
      </w:r>
    </w:p>
    <w:p w:rsidR="006227CA" w:rsidRDefault="006227CA" w:rsidP="006227CA">
      <w:pPr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Délka: </w:t>
      </w:r>
      <w:r w:rsidR="0033191F" w:rsidRPr="00867B78">
        <w:rPr>
          <w:rFonts w:ascii="Times New Roman" w:hAnsi="Times New Roman" w:cs="Times New Roman"/>
          <w:color w:val="000000"/>
          <w:sz w:val="22"/>
          <w:szCs w:val="22"/>
        </w:rPr>
        <w:t>90 nebo 120 minut.</w:t>
      </w: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867B78">
        <w:rPr>
          <w:rFonts w:ascii="Times New Roman" w:hAnsi="Times New Roman" w:cs="Times New Roman"/>
          <w:color w:val="000000"/>
          <w:sz w:val="22"/>
          <w:szCs w:val="22"/>
        </w:rPr>
        <w:t>V delší variantě programu žáci společně vytvoří svů</w:t>
      </w:r>
      <w:r>
        <w:rPr>
          <w:rFonts w:ascii="Times New Roman" w:hAnsi="Times New Roman" w:cs="Times New Roman"/>
          <w:color w:val="000000"/>
          <w:sz w:val="22"/>
          <w:szCs w:val="22"/>
        </w:rPr>
        <w:t>j vlastní plán Labyrintu světa.)</w:t>
      </w:r>
    </w:p>
    <w:p w:rsidR="0033191F" w:rsidRPr="00867B78" w:rsidRDefault="0033191F" w:rsidP="0033191F">
      <w:pPr>
        <w:snapToGrid w:val="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706AD9">
        <w:rPr>
          <w:rFonts w:ascii="Times New Roman" w:hAnsi="Times New Roman" w:cs="Times New Roman"/>
          <w:i/>
          <w:color w:val="000000"/>
          <w:sz w:val="22"/>
          <w:szCs w:val="22"/>
        </w:rPr>
        <w:t>Vzdělávací oblasti</w:t>
      </w:r>
      <w:r w:rsidRPr="00867B78">
        <w:rPr>
          <w:rFonts w:ascii="Times New Roman" w:hAnsi="Times New Roman" w:cs="Times New Roman"/>
          <w:color w:val="000000"/>
          <w:sz w:val="22"/>
          <w:szCs w:val="22"/>
        </w:rPr>
        <w:t>: Jazyk a jazyková komunikace, Člověk a společnost</w:t>
      </w:r>
    </w:p>
    <w:p w:rsidR="002A76E1" w:rsidRDefault="002A76E1" w:rsidP="0033191F">
      <w:pPr>
        <w:contextualSpacing/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</w:pPr>
      <w:bookmarkStart w:id="2" w:name="_GoBack1"/>
      <w:bookmarkEnd w:id="2"/>
    </w:p>
    <w:p w:rsidR="006227CA" w:rsidRDefault="0033191F" w:rsidP="0033191F">
      <w:pPr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867B78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Učitel národů</w:t>
      </w:r>
      <w:r w:rsidR="006227CA">
        <w:rPr>
          <w:rFonts w:ascii="Times New Roman" w:hAnsi="Times New Roman" w:cs="Times New Roman"/>
          <w:color w:val="000000"/>
          <w:sz w:val="22"/>
          <w:szCs w:val="22"/>
        </w:rPr>
        <w:t xml:space="preserve"> 2. stupeň ZŠ, SŠ</w:t>
      </w:r>
    </w:p>
    <w:p w:rsidR="006227CA" w:rsidRDefault="0033191F" w:rsidP="0033191F">
      <w:pPr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867B78">
        <w:rPr>
          <w:rFonts w:ascii="Times New Roman" w:hAnsi="Times New Roman" w:cs="Times New Roman"/>
          <w:color w:val="000000"/>
          <w:sz w:val="22"/>
          <w:szCs w:val="22"/>
        </w:rPr>
        <w:t>O co šlo J. A. Komenskému?  Malý průzkum Velké Didaktiky. Žáci se seznámí se základními zásadami vyučování, jak je zformuloval Jan Ámos Komenský. Podívají se na školu z pohledu učitelů, ředitelů i ministerstva školství a pokusí se navrhnout svůj vlastní ideální vzdělávac</w:t>
      </w:r>
      <w:r w:rsidR="006227CA">
        <w:rPr>
          <w:rFonts w:ascii="Times New Roman" w:hAnsi="Times New Roman" w:cs="Times New Roman"/>
          <w:color w:val="000000"/>
          <w:sz w:val="22"/>
          <w:szCs w:val="22"/>
        </w:rPr>
        <w:t>í systém.</w:t>
      </w:r>
    </w:p>
    <w:p w:rsidR="0033191F" w:rsidRPr="00867B78" w:rsidRDefault="006227CA" w:rsidP="0033191F">
      <w:pPr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Délka: </w:t>
      </w:r>
      <w:r w:rsidR="00B5397D">
        <w:rPr>
          <w:rFonts w:ascii="Times New Roman" w:hAnsi="Times New Roman" w:cs="Times New Roman"/>
          <w:color w:val="000000"/>
          <w:sz w:val="22"/>
          <w:szCs w:val="22"/>
        </w:rPr>
        <w:t xml:space="preserve">90 nebo 135 </w:t>
      </w:r>
      <w:r w:rsidR="0033191F" w:rsidRPr="00867B78">
        <w:rPr>
          <w:rFonts w:ascii="Times New Roman" w:hAnsi="Times New Roman" w:cs="Times New Roman"/>
          <w:color w:val="000000"/>
          <w:sz w:val="22"/>
          <w:szCs w:val="22"/>
        </w:rPr>
        <w:t>minut</w:t>
      </w:r>
    </w:p>
    <w:p w:rsidR="0033191F" w:rsidRPr="00867B78" w:rsidRDefault="0033191F" w:rsidP="0033191F">
      <w:pPr>
        <w:snapToGrid w:val="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706AD9">
        <w:rPr>
          <w:rFonts w:ascii="Times New Roman" w:hAnsi="Times New Roman" w:cs="Times New Roman"/>
          <w:i/>
          <w:color w:val="000000"/>
          <w:sz w:val="22"/>
          <w:szCs w:val="22"/>
        </w:rPr>
        <w:t>Vzdělávací oblasti</w:t>
      </w:r>
      <w:r w:rsidRPr="00867B78">
        <w:rPr>
          <w:rFonts w:ascii="Times New Roman" w:hAnsi="Times New Roman" w:cs="Times New Roman"/>
          <w:color w:val="000000"/>
          <w:sz w:val="22"/>
          <w:szCs w:val="22"/>
        </w:rPr>
        <w:t>: Jazyk a jazyková komunikace, Člověk a společnost</w:t>
      </w:r>
    </w:p>
    <w:p w:rsidR="0033191F" w:rsidRPr="00867B78" w:rsidRDefault="0033191F" w:rsidP="0033191F">
      <w:pPr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A56AAF" w:rsidRPr="00867B78" w:rsidRDefault="00A56AAF" w:rsidP="00491008">
      <w:pPr>
        <w:snapToGrid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A56AAF" w:rsidRPr="00867B7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4C63"/>
    <w:multiLevelType w:val="multilevel"/>
    <w:tmpl w:val="87A41E44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3035E2"/>
    <w:multiLevelType w:val="multilevel"/>
    <w:tmpl w:val="A62A0D8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DA"/>
    <w:rsid w:val="00054A39"/>
    <w:rsid w:val="00063A40"/>
    <w:rsid w:val="000A50E5"/>
    <w:rsid w:val="001221D5"/>
    <w:rsid w:val="00185E92"/>
    <w:rsid w:val="001D7CF9"/>
    <w:rsid w:val="0020687B"/>
    <w:rsid w:val="0021185C"/>
    <w:rsid w:val="00264A2E"/>
    <w:rsid w:val="002A76E1"/>
    <w:rsid w:val="002D0956"/>
    <w:rsid w:val="002E0E87"/>
    <w:rsid w:val="0030356B"/>
    <w:rsid w:val="0033191F"/>
    <w:rsid w:val="003344C9"/>
    <w:rsid w:val="00335D14"/>
    <w:rsid w:val="00350C9C"/>
    <w:rsid w:val="003B3E63"/>
    <w:rsid w:val="003E1150"/>
    <w:rsid w:val="00464B09"/>
    <w:rsid w:val="0047435C"/>
    <w:rsid w:val="00491008"/>
    <w:rsid w:val="004D2B3D"/>
    <w:rsid w:val="004F5184"/>
    <w:rsid w:val="005F18D7"/>
    <w:rsid w:val="006227CA"/>
    <w:rsid w:val="0066036B"/>
    <w:rsid w:val="00705374"/>
    <w:rsid w:val="00706AD9"/>
    <w:rsid w:val="00743235"/>
    <w:rsid w:val="0078627C"/>
    <w:rsid w:val="007F32D0"/>
    <w:rsid w:val="00867B78"/>
    <w:rsid w:val="0088189D"/>
    <w:rsid w:val="008D396B"/>
    <w:rsid w:val="008D4696"/>
    <w:rsid w:val="008F7395"/>
    <w:rsid w:val="009249A6"/>
    <w:rsid w:val="00927294"/>
    <w:rsid w:val="009C6774"/>
    <w:rsid w:val="009E509C"/>
    <w:rsid w:val="00A37FDA"/>
    <w:rsid w:val="00A43BB7"/>
    <w:rsid w:val="00A56AAF"/>
    <w:rsid w:val="00A80665"/>
    <w:rsid w:val="00B5397D"/>
    <w:rsid w:val="00B76476"/>
    <w:rsid w:val="00C11E7A"/>
    <w:rsid w:val="00C225E8"/>
    <w:rsid w:val="00C777DC"/>
    <w:rsid w:val="00D16CD9"/>
    <w:rsid w:val="00D2112C"/>
    <w:rsid w:val="00D537B2"/>
    <w:rsid w:val="00D639FC"/>
    <w:rsid w:val="00DA5945"/>
    <w:rsid w:val="00E36CA1"/>
    <w:rsid w:val="00E42195"/>
    <w:rsid w:val="00E50C24"/>
    <w:rsid w:val="00E6345E"/>
    <w:rsid w:val="00E72693"/>
    <w:rsid w:val="00E928D5"/>
    <w:rsid w:val="00E960B6"/>
    <w:rsid w:val="00EB41DA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119"/>
      <w:outlineLvl w:val="0"/>
    </w:pPr>
    <w:rPr>
      <w:rFonts w:ascii="Times New Roman" w:hAnsi="Times New Roman"/>
      <w:b/>
      <w:bCs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0665"/>
    <w:pPr>
      <w:keepNext/>
      <w:keepLines/>
      <w:spacing w:before="200"/>
      <w:outlineLvl w:val="1"/>
    </w:pPr>
    <w:rPr>
      <w:rFonts w:ascii="Times New Roman" w:eastAsiaTheme="majorEastAsia" w:hAnsi="Times New Roman" w:cs="Mangal"/>
      <w:b/>
      <w:bCs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EB41D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kern w:val="0"/>
      <w:sz w:val="22"/>
      <w:szCs w:val="22"/>
      <w:lang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A80665"/>
    <w:rPr>
      <w:rFonts w:ascii="Times New Roman" w:eastAsiaTheme="majorEastAsia" w:hAnsi="Times New Roman" w:cs="Mangal"/>
      <w:b/>
      <w:bCs/>
      <w:sz w:val="24"/>
      <w:szCs w:val="23"/>
    </w:rPr>
  </w:style>
  <w:style w:type="character" w:styleId="Hypertextovodkaz">
    <w:name w:val="Hyperlink"/>
    <w:basedOn w:val="Standardnpsmoodstavce"/>
    <w:uiPriority w:val="99"/>
    <w:unhideWhenUsed/>
    <w:rsid w:val="003344C9"/>
    <w:rPr>
      <w:color w:val="0000FF" w:themeColor="hyperlink"/>
      <w:u w:val="single"/>
    </w:rPr>
  </w:style>
  <w:style w:type="paragraph" w:customStyle="1" w:styleId="obsahtabulky">
    <w:name w:val="obsahtabulky"/>
    <w:basedOn w:val="Normln"/>
    <w:rsid w:val="004F51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vraznn">
    <w:name w:val="Emphasis"/>
    <w:basedOn w:val="Standardnpsmoodstavce"/>
    <w:uiPriority w:val="20"/>
    <w:qFormat/>
    <w:rsid w:val="004F518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E63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E6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119"/>
      <w:outlineLvl w:val="0"/>
    </w:pPr>
    <w:rPr>
      <w:rFonts w:ascii="Times New Roman" w:hAnsi="Times New Roman"/>
      <w:b/>
      <w:bCs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0665"/>
    <w:pPr>
      <w:keepNext/>
      <w:keepLines/>
      <w:spacing w:before="200"/>
      <w:outlineLvl w:val="1"/>
    </w:pPr>
    <w:rPr>
      <w:rFonts w:ascii="Times New Roman" w:eastAsiaTheme="majorEastAsia" w:hAnsi="Times New Roman" w:cs="Mangal"/>
      <w:b/>
      <w:bCs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EB41D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kern w:val="0"/>
      <w:sz w:val="22"/>
      <w:szCs w:val="22"/>
      <w:lang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A80665"/>
    <w:rPr>
      <w:rFonts w:ascii="Times New Roman" w:eastAsiaTheme="majorEastAsia" w:hAnsi="Times New Roman" w:cs="Mangal"/>
      <w:b/>
      <w:bCs/>
      <w:sz w:val="24"/>
      <w:szCs w:val="23"/>
    </w:rPr>
  </w:style>
  <w:style w:type="character" w:styleId="Hypertextovodkaz">
    <w:name w:val="Hyperlink"/>
    <w:basedOn w:val="Standardnpsmoodstavce"/>
    <w:uiPriority w:val="99"/>
    <w:unhideWhenUsed/>
    <w:rsid w:val="003344C9"/>
    <w:rPr>
      <w:color w:val="0000FF" w:themeColor="hyperlink"/>
      <w:u w:val="single"/>
    </w:rPr>
  </w:style>
  <w:style w:type="paragraph" w:customStyle="1" w:styleId="obsahtabulky">
    <w:name w:val="obsahtabulky"/>
    <w:basedOn w:val="Normln"/>
    <w:rsid w:val="004F51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vraznn">
    <w:name w:val="Emphasis"/>
    <w:basedOn w:val="Standardnpsmoodstavce"/>
    <w:uiPriority w:val="20"/>
    <w:qFormat/>
    <w:rsid w:val="004F518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E63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E6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machkova@knih-st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knizkoudozivot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7683-99D8-4025-9CB3-2C37D0EC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1457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azet</dc:creator>
  <cp:lastModifiedBy>pobocka</cp:lastModifiedBy>
  <cp:revision>20</cp:revision>
  <cp:lastPrinted>2021-12-14T13:40:00Z</cp:lastPrinted>
  <dcterms:created xsi:type="dcterms:W3CDTF">2025-10-02T11:17:00Z</dcterms:created>
  <dcterms:modified xsi:type="dcterms:W3CDTF">2025-10-06T15:03:00Z</dcterms:modified>
  <dc:language>cs-CZ</dc:language>
</cp:coreProperties>
</file>